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98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rPr>
      </w:pPr>
      <w:bookmarkStart w:id="0" w:name="_GoBack"/>
      <w:r>
        <w:rPr>
          <w:rFonts w:hint="eastAsia" w:ascii="仿宋" w:hAnsi="仿宋" w:eastAsia="仿宋" w:cs="仿宋"/>
          <w:b/>
          <w:bCs/>
          <w:sz w:val="36"/>
          <w:szCs w:val="36"/>
          <w:lang w:val="en-US" w:eastAsia="zh-CN"/>
        </w:rPr>
        <w:t>关于建设工程公司洮南高标准农田七标段劳务分包工程等五个项目邀请招标采购中标成交结果的公告</w:t>
      </w:r>
    </w:p>
    <w:p w14:paraId="0303C1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根据</w:t>
      </w:r>
      <w:r>
        <w:rPr>
          <w:rFonts w:hint="eastAsia" w:ascii="仿宋" w:hAnsi="仿宋" w:eastAsia="仿宋" w:cs="仿宋"/>
          <w:i w:val="0"/>
          <w:iCs w:val="0"/>
          <w:caps w:val="0"/>
          <w:color w:val="000000"/>
          <w:spacing w:val="0"/>
          <w:sz w:val="28"/>
          <w:szCs w:val="28"/>
          <w:shd w:val="clear" w:fill="FFFFFF"/>
          <w:lang w:val="en-US" w:eastAsia="zh-CN"/>
        </w:rPr>
        <w:t>中水东北勘测设计研究有限责任</w:t>
      </w:r>
      <w:r>
        <w:rPr>
          <w:rFonts w:hint="eastAsia" w:ascii="仿宋" w:hAnsi="仿宋" w:eastAsia="仿宋" w:cs="仿宋"/>
          <w:i w:val="0"/>
          <w:iCs w:val="0"/>
          <w:caps w:val="0"/>
          <w:color w:val="000000"/>
          <w:spacing w:val="0"/>
          <w:sz w:val="28"/>
          <w:szCs w:val="28"/>
          <w:shd w:val="clear" w:fill="FFFFFF"/>
          <w:lang w:eastAsia="zh-CN"/>
        </w:rPr>
        <w:t>公司</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color w:val="000000"/>
          <w:sz w:val="28"/>
          <w:szCs w:val="28"/>
          <w:shd w:val="clear" w:fill="FFFFFF"/>
        </w:rPr>
        <w:t>公司采购管理办法</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color w:val="000000"/>
          <w:sz w:val="28"/>
          <w:szCs w:val="28"/>
          <w:shd w:val="clear" w:fill="FFFFFF"/>
        </w:rPr>
        <w:t>中水东勘办</w:t>
      </w:r>
      <w:r>
        <w:rPr>
          <w:rFonts w:hint="eastAsia" w:ascii="仿宋" w:hAnsi="仿宋" w:eastAsia="仿宋" w:cs="仿宋"/>
          <w:color w:val="000000"/>
          <w:sz w:val="28"/>
          <w:szCs w:val="28"/>
          <w:shd w:val="clear" w:fill="FFFFFF"/>
          <w:lang w:eastAsia="zh-CN"/>
        </w:rPr>
        <w:t>[</w:t>
      </w:r>
      <w:r>
        <w:rPr>
          <w:rFonts w:hint="eastAsia" w:ascii="仿宋" w:hAnsi="仿宋" w:eastAsia="仿宋" w:cs="仿宋"/>
          <w:color w:val="000000"/>
          <w:sz w:val="28"/>
          <w:szCs w:val="28"/>
          <w:shd w:val="clear" w:fill="FFFFFF"/>
        </w:rPr>
        <w:t>2024</w:t>
      </w:r>
      <w:r>
        <w:rPr>
          <w:rFonts w:hint="eastAsia" w:ascii="仿宋" w:hAnsi="仿宋" w:eastAsia="仿宋" w:cs="仿宋"/>
          <w:color w:val="000000"/>
          <w:sz w:val="28"/>
          <w:szCs w:val="28"/>
          <w:shd w:val="clear" w:fill="FFFFFF"/>
          <w:lang w:val="en-US" w:eastAsia="zh-CN"/>
        </w:rPr>
        <w:t>]</w:t>
      </w:r>
      <w:r>
        <w:rPr>
          <w:rFonts w:hint="eastAsia" w:ascii="仿宋" w:hAnsi="仿宋" w:eastAsia="仿宋" w:cs="仿宋"/>
          <w:color w:val="000000"/>
          <w:sz w:val="28"/>
          <w:szCs w:val="28"/>
          <w:shd w:val="clear" w:fill="FFFFFF"/>
        </w:rPr>
        <w:t>313号</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rPr>
        <w:t>有关规定</w:t>
      </w:r>
      <w:r>
        <w:rPr>
          <w:rFonts w:hint="eastAsia" w:ascii="仿宋" w:hAnsi="仿宋" w:eastAsia="仿宋" w:cs="仿宋"/>
          <w:sz w:val="28"/>
          <w:szCs w:val="28"/>
        </w:rPr>
        <w:t>，</w:t>
      </w:r>
      <w:r>
        <w:rPr>
          <w:rFonts w:hint="eastAsia" w:ascii="仿宋" w:hAnsi="仿宋" w:eastAsia="仿宋" w:cs="仿宋"/>
          <w:sz w:val="28"/>
          <w:szCs w:val="28"/>
          <w:lang w:val="en-US" w:eastAsia="zh-CN"/>
        </w:rPr>
        <w:t>同时</w:t>
      </w:r>
      <w:r>
        <w:rPr>
          <w:rFonts w:hint="eastAsia" w:ascii="仿宋" w:hAnsi="仿宋" w:eastAsia="仿宋" w:cs="仿宋"/>
          <w:sz w:val="28"/>
          <w:szCs w:val="28"/>
        </w:rPr>
        <w:t>为确保</w:t>
      </w:r>
      <w:r>
        <w:rPr>
          <w:rFonts w:hint="eastAsia" w:ascii="仿宋" w:hAnsi="仿宋" w:eastAsia="仿宋" w:cs="仿宋"/>
          <w:sz w:val="28"/>
          <w:szCs w:val="28"/>
          <w:lang w:val="en-US" w:eastAsia="zh-CN"/>
        </w:rPr>
        <w:t>采购过程</w:t>
      </w:r>
      <w:r>
        <w:rPr>
          <w:rFonts w:hint="eastAsia" w:ascii="仿宋" w:hAnsi="仿宋" w:eastAsia="仿宋" w:cs="仿宋"/>
          <w:sz w:val="28"/>
          <w:szCs w:val="28"/>
        </w:rPr>
        <w:t>公开、公平、公正，现</w:t>
      </w:r>
      <w:r>
        <w:rPr>
          <w:rFonts w:hint="eastAsia" w:ascii="仿宋" w:hAnsi="仿宋" w:eastAsia="仿宋" w:cs="仿宋"/>
          <w:sz w:val="28"/>
          <w:szCs w:val="28"/>
          <w:lang w:val="en-US" w:eastAsia="zh-CN"/>
        </w:rPr>
        <w:t>对近期完成的建设工程公司洮南市高标准农田建设项目七标段劳务分包工程等五个项目邀请招标采购的结果进行公示</w:t>
      </w:r>
      <w:r>
        <w:rPr>
          <w:rFonts w:hint="eastAsia" w:ascii="仿宋" w:hAnsi="仿宋" w:eastAsia="仿宋" w:cs="仿宋"/>
          <w:sz w:val="28"/>
          <w:szCs w:val="28"/>
        </w:rPr>
        <w:t>。</w:t>
      </w:r>
    </w:p>
    <w:p w14:paraId="1D0302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招标采购内容及中标单位</w:t>
      </w:r>
    </w:p>
    <w:p w14:paraId="48169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洮南市高标准农田建设项目七标段劳务分包工程</w:t>
      </w:r>
    </w:p>
    <w:p w14:paraId="310671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u w:val="single"/>
          <w:lang w:val="en-US" w:eastAsia="zh-CN"/>
        </w:rPr>
      </w:pPr>
      <w:r>
        <w:rPr>
          <w:rFonts w:hint="eastAsia" w:ascii="仿宋" w:hAnsi="仿宋" w:eastAsia="仿宋" w:cs="仿宋"/>
          <w:sz w:val="28"/>
          <w:szCs w:val="28"/>
          <w:lang w:val="en-US" w:eastAsia="zh-CN"/>
        </w:rPr>
        <w:t>中标单位名称：</w:t>
      </w:r>
      <w:r>
        <w:rPr>
          <w:rFonts w:hint="eastAsia" w:ascii="仿宋" w:hAnsi="仿宋" w:eastAsia="仿宋" w:cs="仿宋"/>
          <w:sz w:val="28"/>
          <w:szCs w:val="36"/>
          <w:u w:val="single"/>
          <w:lang w:val="en-US" w:eastAsia="zh-CN"/>
        </w:rPr>
        <w:t>吉林省华昂建筑工程有限公司</w:t>
      </w:r>
    </w:p>
    <w:p w14:paraId="506F4F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中标金额：</w:t>
      </w:r>
      <w:r>
        <w:rPr>
          <w:rFonts w:hint="eastAsia" w:ascii="仿宋" w:hAnsi="仿宋" w:eastAsia="仿宋" w:cs="仿宋"/>
          <w:sz w:val="28"/>
          <w:szCs w:val="36"/>
          <w:u w:val="single"/>
          <w:lang w:val="en-US" w:eastAsia="zh-CN"/>
        </w:rPr>
        <w:t>880.7395</w:t>
      </w:r>
      <w:r>
        <w:rPr>
          <w:rFonts w:hint="eastAsia" w:ascii="仿宋" w:hAnsi="仿宋" w:eastAsia="仿宋" w:cs="仿宋"/>
          <w:sz w:val="28"/>
          <w:szCs w:val="36"/>
          <w:u w:val="none"/>
          <w:lang w:val="en-US" w:eastAsia="zh-CN"/>
        </w:rPr>
        <w:t>万</w:t>
      </w:r>
      <w:r>
        <w:rPr>
          <w:rFonts w:hint="eastAsia" w:ascii="仿宋" w:hAnsi="仿宋" w:eastAsia="仿宋" w:cs="仿宋"/>
          <w:sz w:val="28"/>
          <w:szCs w:val="36"/>
        </w:rPr>
        <w:t>元</w:t>
      </w:r>
      <w:r>
        <w:rPr>
          <w:rFonts w:hint="eastAsia" w:ascii="仿宋" w:hAnsi="仿宋" w:eastAsia="仿宋" w:cs="仿宋"/>
          <w:sz w:val="28"/>
          <w:szCs w:val="28"/>
          <w:lang w:val="en-US" w:eastAsia="zh-CN"/>
        </w:rPr>
        <w:t>。</w:t>
      </w:r>
    </w:p>
    <w:p w14:paraId="27179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洮南市高标准农田建设项目七标段机械设备租赁分包工程</w:t>
      </w:r>
    </w:p>
    <w:p w14:paraId="196DAF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中标单位名称：</w:t>
      </w:r>
      <w:r>
        <w:rPr>
          <w:rFonts w:hint="eastAsia" w:ascii="仿宋" w:hAnsi="仿宋" w:eastAsia="仿宋" w:cs="仿宋"/>
          <w:sz w:val="28"/>
          <w:szCs w:val="28"/>
          <w:u w:val="single"/>
          <w:lang w:val="en-US" w:eastAsia="zh-CN"/>
        </w:rPr>
        <w:t>吉林省中泰润德建筑工程有限公司</w:t>
      </w:r>
    </w:p>
    <w:p w14:paraId="411C27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中标金额：</w:t>
      </w:r>
      <w:r>
        <w:rPr>
          <w:rFonts w:hint="eastAsia" w:ascii="仿宋" w:hAnsi="仿宋" w:eastAsia="仿宋" w:cs="仿宋"/>
          <w:sz w:val="28"/>
          <w:szCs w:val="36"/>
          <w:u w:val="single"/>
          <w:lang w:val="en-US" w:eastAsia="zh-CN"/>
        </w:rPr>
        <w:t>444.40</w:t>
      </w:r>
      <w:r>
        <w:rPr>
          <w:rFonts w:hint="eastAsia" w:ascii="仿宋" w:hAnsi="仿宋" w:eastAsia="仿宋" w:cs="仿宋"/>
          <w:sz w:val="28"/>
          <w:szCs w:val="36"/>
          <w:u w:val="none"/>
          <w:lang w:val="en-US" w:eastAsia="zh-CN"/>
        </w:rPr>
        <w:t>万</w:t>
      </w:r>
      <w:r>
        <w:rPr>
          <w:rFonts w:hint="eastAsia" w:ascii="仿宋" w:hAnsi="仿宋" w:eastAsia="仿宋" w:cs="仿宋"/>
          <w:sz w:val="28"/>
          <w:szCs w:val="36"/>
        </w:rPr>
        <w:t>元</w:t>
      </w:r>
      <w:r>
        <w:rPr>
          <w:rFonts w:hint="eastAsia" w:ascii="仿宋" w:hAnsi="仿宋" w:eastAsia="仿宋" w:cs="仿宋"/>
          <w:sz w:val="28"/>
          <w:szCs w:val="28"/>
          <w:lang w:val="en-US" w:eastAsia="zh-CN"/>
        </w:rPr>
        <w:t>。</w:t>
      </w:r>
    </w:p>
    <w:p w14:paraId="48F3B0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 洮南市高标准农田建设项目七标段直接材料采购</w:t>
      </w:r>
    </w:p>
    <w:p w14:paraId="1F5F07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中标单位名称：</w:t>
      </w:r>
      <w:r>
        <w:rPr>
          <w:rFonts w:hint="eastAsia" w:ascii="仿宋" w:hAnsi="仿宋" w:eastAsia="仿宋" w:cs="仿宋"/>
          <w:sz w:val="28"/>
          <w:szCs w:val="28"/>
          <w:u w:val="single"/>
          <w:lang w:val="en-US" w:eastAsia="zh-CN"/>
        </w:rPr>
        <w:t>吉林省德润商贸有限公司</w:t>
      </w:r>
    </w:p>
    <w:p w14:paraId="15BAC9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中标金额：</w:t>
      </w:r>
      <w:r>
        <w:rPr>
          <w:rFonts w:hint="eastAsia" w:ascii="仿宋" w:hAnsi="仿宋" w:eastAsia="仿宋" w:cs="仿宋"/>
          <w:sz w:val="28"/>
          <w:szCs w:val="28"/>
          <w:u w:val="single"/>
          <w:lang w:val="en-US" w:eastAsia="zh-CN"/>
        </w:rPr>
        <w:t>750.3422</w:t>
      </w:r>
      <w:r>
        <w:rPr>
          <w:rFonts w:hint="eastAsia" w:ascii="仿宋" w:hAnsi="仿宋" w:eastAsia="仿宋" w:cs="仿宋"/>
          <w:sz w:val="28"/>
          <w:szCs w:val="28"/>
          <w:u w:val="none"/>
          <w:lang w:val="en-US" w:eastAsia="zh-CN"/>
        </w:rPr>
        <w:t>万</w:t>
      </w:r>
      <w:r>
        <w:rPr>
          <w:rFonts w:hint="eastAsia" w:ascii="仿宋" w:hAnsi="仿宋" w:eastAsia="仿宋" w:cs="仿宋"/>
          <w:sz w:val="28"/>
          <w:szCs w:val="36"/>
        </w:rPr>
        <w:t>元</w:t>
      </w:r>
      <w:r>
        <w:rPr>
          <w:rFonts w:hint="eastAsia" w:ascii="仿宋" w:hAnsi="仿宋" w:eastAsia="仿宋" w:cs="仿宋"/>
          <w:sz w:val="28"/>
          <w:szCs w:val="28"/>
          <w:lang w:val="en-US" w:eastAsia="zh-CN"/>
        </w:rPr>
        <w:t>。</w:t>
      </w:r>
    </w:p>
    <w:p w14:paraId="36D086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洮南市高标准农田建设项目七标段一次设备采购</w:t>
      </w:r>
    </w:p>
    <w:p w14:paraId="010E1D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中标单位名称：</w:t>
      </w:r>
      <w:r>
        <w:rPr>
          <w:rFonts w:hint="eastAsia" w:ascii="仿宋" w:hAnsi="仿宋" w:eastAsia="仿宋" w:cs="仿宋"/>
          <w:sz w:val="28"/>
          <w:szCs w:val="28"/>
          <w:u w:val="single"/>
          <w:lang w:val="en-US" w:eastAsia="zh-CN"/>
        </w:rPr>
        <w:t>长春市甄铭经贸有限公司</w:t>
      </w:r>
    </w:p>
    <w:p w14:paraId="0E392C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中标金额：</w:t>
      </w:r>
      <w:r>
        <w:rPr>
          <w:rFonts w:hint="eastAsia"/>
          <w:b w:val="0"/>
          <w:bCs w:val="0"/>
          <w:sz w:val="28"/>
          <w:szCs w:val="28"/>
          <w:u w:val="single"/>
          <w:lang w:val="en-US" w:eastAsia="zh-CN"/>
        </w:rPr>
        <w:t>582.22</w:t>
      </w:r>
      <w:r>
        <w:rPr>
          <w:rFonts w:hint="eastAsia"/>
          <w:b w:val="0"/>
          <w:bCs w:val="0"/>
          <w:sz w:val="28"/>
          <w:szCs w:val="28"/>
          <w:u w:val="none"/>
          <w:lang w:val="en-US" w:eastAsia="zh-CN"/>
        </w:rPr>
        <w:t>万</w:t>
      </w:r>
      <w:r>
        <w:rPr>
          <w:rFonts w:hint="eastAsia" w:ascii="仿宋" w:hAnsi="仿宋" w:eastAsia="仿宋" w:cs="仿宋"/>
          <w:sz w:val="28"/>
          <w:szCs w:val="36"/>
        </w:rPr>
        <w:t>元</w:t>
      </w:r>
      <w:r>
        <w:rPr>
          <w:rFonts w:hint="eastAsia" w:ascii="仿宋" w:hAnsi="仿宋" w:eastAsia="仿宋" w:cs="仿宋"/>
          <w:sz w:val="28"/>
          <w:szCs w:val="28"/>
          <w:lang w:val="en-US" w:eastAsia="zh-CN"/>
        </w:rPr>
        <w:t>。</w:t>
      </w:r>
    </w:p>
    <w:p w14:paraId="602A6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洮南市高标准农田建设项目七标段二次设备采购</w:t>
      </w:r>
    </w:p>
    <w:p w14:paraId="7A5575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中标单位名称：</w:t>
      </w:r>
      <w:r>
        <w:rPr>
          <w:rFonts w:hint="eastAsia" w:ascii="仿宋" w:hAnsi="仿宋" w:eastAsia="仿宋" w:cs="仿宋"/>
          <w:sz w:val="28"/>
          <w:szCs w:val="28"/>
          <w:u w:val="single"/>
          <w:lang w:val="en-US" w:eastAsia="zh-CN"/>
        </w:rPr>
        <w:t>吉林省鑫锦诚商贸有限公司</w:t>
      </w:r>
    </w:p>
    <w:p w14:paraId="38F8AC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中标金额：</w:t>
      </w:r>
      <w:r>
        <w:rPr>
          <w:rFonts w:hint="eastAsia"/>
          <w:b w:val="0"/>
          <w:bCs w:val="0"/>
          <w:sz w:val="28"/>
          <w:szCs w:val="28"/>
          <w:u w:val="single"/>
          <w:lang w:val="en-US" w:eastAsia="zh-CN"/>
        </w:rPr>
        <w:t>1318.09</w:t>
      </w:r>
      <w:r>
        <w:rPr>
          <w:rFonts w:hint="eastAsia"/>
          <w:b w:val="0"/>
          <w:bCs w:val="0"/>
          <w:sz w:val="28"/>
          <w:szCs w:val="28"/>
          <w:u w:val="none"/>
          <w:lang w:val="en-US" w:eastAsia="zh-CN"/>
        </w:rPr>
        <w:t>万</w:t>
      </w:r>
      <w:r>
        <w:rPr>
          <w:rFonts w:hint="eastAsia" w:ascii="仿宋" w:hAnsi="仿宋" w:eastAsia="仿宋" w:cs="仿宋"/>
          <w:sz w:val="28"/>
          <w:szCs w:val="36"/>
        </w:rPr>
        <w:t>元</w:t>
      </w:r>
      <w:r>
        <w:rPr>
          <w:rFonts w:hint="eastAsia" w:ascii="仿宋" w:hAnsi="仿宋" w:eastAsia="仿宋" w:cs="仿宋"/>
          <w:sz w:val="28"/>
          <w:szCs w:val="28"/>
          <w:lang w:val="en-US" w:eastAsia="zh-CN"/>
        </w:rPr>
        <w:t>。</w:t>
      </w:r>
    </w:p>
    <w:p w14:paraId="2BEEE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公告期限</w:t>
      </w:r>
    </w:p>
    <w:p w14:paraId="778B54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自本公告发布之日起3个工作日</w:t>
      </w:r>
      <w:r>
        <w:rPr>
          <w:rFonts w:hint="eastAsia" w:ascii="仿宋" w:hAnsi="仿宋" w:eastAsia="仿宋" w:cs="仿宋"/>
          <w:sz w:val="28"/>
          <w:szCs w:val="28"/>
        </w:rPr>
        <w:t>。任何单位或个人对公示结果有异议</w:t>
      </w:r>
      <w:r>
        <w:rPr>
          <w:rFonts w:hint="eastAsia" w:ascii="仿宋" w:hAnsi="仿宋" w:eastAsia="仿宋" w:cs="仿宋"/>
          <w:sz w:val="28"/>
          <w:szCs w:val="28"/>
          <w:lang w:eastAsia="zh-CN"/>
        </w:rPr>
        <w:t>，必</w:t>
      </w:r>
      <w:r>
        <w:rPr>
          <w:rFonts w:hint="eastAsia" w:ascii="仿宋" w:hAnsi="仿宋" w:eastAsia="仿宋" w:cs="仿宋"/>
          <w:sz w:val="28"/>
          <w:szCs w:val="28"/>
        </w:rPr>
        <w:t>须在公示期内以书面形式提出，并提供有效证明材料‌</w:t>
      </w:r>
      <w:r>
        <w:rPr>
          <w:rFonts w:hint="eastAsia" w:ascii="仿宋" w:hAnsi="仿宋" w:eastAsia="仿宋" w:cs="仿宋"/>
          <w:sz w:val="28"/>
          <w:szCs w:val="28"/>
          <w:lang w:eastAsia="zh-CN"/>
        </w:rPr>
        <w:t>。</w:t>
      </w:r>
    </w:p>
    <w:p w14:paraId="58A5E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、联系方式</w:t>
      </w:r>
    </w:p>
    <w:p w14:paraId="371B53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杨海亮</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13654314282/0431-80598127</w:t>
      </w:r>
    </w:p>
    <w:p w14:paraId="5459D7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14:paraId="126D1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特此公告。</w:t>
      </w:r>
    </w:p>
    <w:p w14:paraId="219D51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14:paraId="611940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14:paraId="5984AF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14:paraId="09C39D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中水东北勘测设计研究有限责任公司建设工程公司</w:t>
      </w:r>
    </w:p>
    <w:p w14:paraId="581DF0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3F9A"/>
    <w:rsid w:val="0D411534"/>
    <w:rsid w:val="20052272"/>
    <w:rsid w:val="230375E4"/>
    <w:rsid w:val="26AB4DB5"/>
    <w:rsid w:val="2D925B68"/>
    <w:rsid w:val="31F462C5"/>
    <w:rsid w:val="327360D5"/>
    <w:rsid w:val="36654A32"/>
    <w:rsid w:val="3D30239A"/>
    <w:rsid w:val="407926F5"/>
    <w:rsid w:val="42A7150D"/>
    <w:rsid w:val="432412C3"/>
    <w:rsid w:val="4D111096"/>
    <w:rsid w:val="4D155616"/>
    <w:rsid w:val="4F857F01"/>
    <w:rsid w:val="50C77051"/>
    <w:rsid w:val="53FD5056"/>
    <w:rsid w:val="56E51F2B"/>
    <w:rsid w:val="5BAF7670"/>
    <w:rsid w:val="5F5E2EB8"/>
    <w:rsid w:val="61011F76"/>
    <w:rsid w:val="617A3F9A"/>
    <w:rsid w:val="660F357C"/>
    <w:rsid w:val="6A20630F"/>
    <w:rsid w:val="6AFF5C1B"/>
    <w:rsid w:val="70234F61"/>
    <w:rsid w:val="70390D6C"/>
    <w:rsid w:val="741C64F3"/>
    <w:rsid w:val="78802C29"/>
    <w:rsid w:val="78A53442"/>
    <w:rsid w:val="78CA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607</Characters>
  <Lines>0</Lines>
  <Paragraphs>0</Paragraphs>
  <TotalTime>7</TotalTime>
  <ScaleCrop>false</ScaleCrop>
  <LinksUpToDate>false</LinksUpToDate>
  <CharactersWithSpaces>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2024-12-11T07:03:00Z</dcterms:created>
  <dc:creator>WPS_1721268791</dc:creator>
  <cp:lastModifiedBy>海亮HL</cp:lastModifiedBy>
  <dcterms:modified xsi:type="dcterms:W3CDTF">2026-01-06T00:29:08Z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247DA6E1A512461C8C1CB31CB076C2F5_13</vt:lpwstr>
  </property>
  <property fmtid="{D5CDD505-2E9C-101B-9397-08002B2CF9AE}" pid="4" name="KSOTemplateDocerSaveRecord">
    <vt:lpwstr>eyJoZGlkIjoiYTViZmNmNjNkYmRlNTU4MzgzN2NmMzNmNGE3MzZjYjYiLCJ1c2VySWQiOiI2MzA4MDUwODcifQ==</vt:lpwstr>
  </property>
</Properties>
</file>